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942C" w14:textId="77777777" w:rsidR="00DB1229" w:rsidRPr="00DB1229" w:rsidRDefault="00DB1229" w:rsidP="00DB1229">
      <w:pPr>
        <w:jc w:val="center"/>
        <w:rPr>
          <w:b/>
          <w:bCs/>
          <w:sz w:val="36"/>
          <w:szCs w:val="36"/>
        </w:rPr>
      </w:pPr>
      <w:r w:rsidRPr="00DB1229">
        <w:rPr>
          <w:b/>
          <w:bCs/>
          <w:sz w:val="36"/>
          <w:szCs w:val="36"/>
        </w:rPr>
        <w:t>How to Make a Payment to the CRA</w:t>
      </w:r>
    </w:p>
    <w:p w14:paraId="716813F5" w14:textId="77777777" w:rsidR="00DB1229" w:rsidRPr="00DB1229" w:rsidRDefault="00DB1229" w:rsidP="00DB1229">
      <w:r w:rsidRPr="00DB1229">
        <w:t>You can pay the Canada Revenue Agency (CRA) either online or at your bank.</w:t>
      </w:r>
    </w:p>
    <w:p w14:paraId="40D282C8" w14:textId="77777777" w:rsidR="00DB1229" w:rsidRPr="00DB1229" w:rsidRDefault="00DB1229" w:rsidP="00DB1229">
      <w:pPr>
        <w:rPr>
          <w:b/>
          <w:bCs/>
        </w:rPr>
      </w:pPr>
      <w:r w:rsidRPr="00DB1229">
        <w:rPr>
          <w:b/>
          <w:bCs/>
        </w:rPr>
        <w:t>Paying at Your Bank</w:t>
      </w:r>
    </w:p>
    <w:p w14:paraId="66F01855" w14:textId="644B38F3" w:rsidR="00DB1229" w:rsidRPr="00DB1229" w:rsidRDefault="00DB1229" w:rsidP="00DB1229">
      <w:r w:rsidRPr="00DB1229">
        <w:t>If you prefer to pay at a bank branch, the bank may require a CRA payment voucher. If you don’t have one, you can request it by contacting the CRA at 1-800-959-8281</w:t>
      </w:r>
      <w:r>
        <w:t xml:space="preserve"> for individual tax and 1-800-959-5525 for business taxes</w:t>
      </w:r>
      <w:r w:rsidRPr="00DB1229">
        <w:t>.</w:t>
      </w:r>
    </w:p>
    <w:p w14:paraId="23E26161" w14:textId="77777777" w:rsidR="00DB1229" w:rsidRPr="00DB1229" w:rsidRDefault="00DB1229" w:rsidP="00DB1229">
      <w:pPr>
        <w:rPr>
          <w:b/>
          <w:bCs/>
        </w:rPr>
      </w:pPr>
      <w:r w:rsidRPr="00DB1229">
        <w:rPr>
          <w:b/>
          <w:bCs/>
        </w:rPr>
        <w:t>Paying Online</w:t>
      </w:r>
    </w:p>
    <w:p w14:paraId="3EBE7A50" w14:textId="77777777" w:rsidR="00DB1229" w:rsidRPr="00DB1229" w:rsidRDefault="00DB1229" w:rsidP="00DB1229">
      <w:r w:rsidRPr="00DB1229">
        <w:t>Most people choose to pay the CRA online. Follow these steps:</w:t>
      </w:r>
    </w:p>
    <w:p w14:paraId="2C67321F" w14:textId="3219E3C2" w:rsidR="00DB1229" w:rsidRDefault="00DB1229" w:rsidP="00DB1229">
      <w:pPr>
        <w:numPr>
          <w:ilvl w:val="0"/>
          <w:numId w:val="4"/>
        </w:numPr>
      </w:pPr>
      <w:r w:rsidRPr="00DB1229">
        <w:rPr>
          <w:b/>
          <w:bCs/>
        </w:rPr>
        <w:t>Go to the CRA Payment Page</w:t>
      </w:r>
      <w:r w:rsidRPr="00DB1229">
        <w:t xml:space="preserve">: Search “CRA My Payment” or use the </w:t>
      </w:r>
      <w:proofErr w:type="spellStart"/>
      <w:r w:rsidRPr="00DB1229">
        <w:t>linkto</w:t>
      </w:r>
      <w:proofErr w:type="spellEnd"/>
      <w:r w:rsidRPr="00DB1229">
        <w:t xml:space="preserve"> access the CRA payment page: </w:t>
      </w:r>
      <w:hyperlink r:id="rId5" w:tgtFrame="_new" w:history="1">
        <w:r w:rsidRPr="00DB1229">
          <w:rPr>
            <w:rStyle w:val="Hyperlink"/>
          </w:rPr>
          <w:t>CRA My Payment</w:t>
        </w:r>
      </w:hyperlink>
      <w:r w:rsidRPr="00DB1229">
        <w:t>.</w:t>
      </w:r>
    </w:p>
    <w:p w14:paraId="7E71B832" w14:textId="6DC9923D" w:rsidR="00DB1229" w:rsidRPr="00DB1229" w:rsidRDefault="00DB1229" w:rsidP="00DB1229">
      <w:pPr>
        <w:ind w:left="720"/>
      </w:pPr>
      <w:r>
        <w:rPr>
          <w:noProof/>
          <w:lang w:val="en-US"/>
        </w:rPr>
        <w:drawing>
          <wp:inline distT="0" distB="0" distL="0" distR="0" wp14:anchorId="68FC2D29" wp14:editId="16ED6002">
            <wp:extent cx="4972050" cy="4010756"/>
            <wp:effectExtent l="0" t="0" r="0" b="8890"/>
            <wp:docPr id="30542357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2357" name="Picture 1" descr="A screenshot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642" cy="4027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A87B0" w14:textId="77777777" w:rsidR="00DB1229" w:rsidRDefault="00DB1229" w:rsidP="00DB1229">
      <w:pPr>
        <w:numPr>
          <w:ilvl w:val="0"/>
          <w:numId w:val="4"/>
        </w:numPr>
      </w:pPr>
      <w:r w:rsidRPr="00DB1229">
        <w:rPr>
          <w:b/>
          <w:bCs/>
        </w:rPr>
        <w:t>Choose a Payment Method</w:t>
      </w:r>
      <w:r w:rsidRPr="00DB1229">
        <w:t>: Select the payment method you prefer, such as direct bank payment or credit card.</w:t>
      </w:r>
    </w:p>
    <w:p w14:paraId="3EF3C6B5" w14:textId="15DB04BE" w:rsidR="00DB1229" w:rsidRPr="00DB1229" w:rsidRDefault="00DB1229" w:rsidP="00DB1229">
      <w:pPr>
        <w:ind w:left="720"/>
      </w:pPr>
      <w:r w:rsidRPr="00643E23">
        <w:rPr>
          <w:noProof/>
          <w:lang w:val="en-US"/>
        </w:rPr>
        <w:lastRenderedPageBreak/>
        <w:drawing>
          <wp:inline distT="0" distB="0" distL="0" distR="0" wp14:anchorId="0E519809" wp14:editId="23798F72">
            <wp:extent cx="5943600" cy="3519170"/>
            <wp:effectExtent l="0" t="0" r="0" b="5080"/>
            <wp:docPr id="14133228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8668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415CB" w14:textId="77777777" w:rsidR="00DB1229" w:rsidRDefault="00DB1229" w:rsidP="00DB1229">
      <w:pPr>
        <w:numPr>
          <w:ilvl w:val="0"/>
          <w:numId w:val="4"/>
        </w:numPr>
      </w:pPr>
      <w:r w:rsidRPr="00DB1229">
        <w:rPr>
          <w:b/>
          <w:bCs/>
        </w:rPr>
        <w:t>Select “Pay Now Using My Payment”</w:t>
      </w:r>
      <w:r w:rsidRPr="00DB1229">
        <w:t>.</w:t>
      </w:r>
    </w:p>
    <w:p w14:paraId="1022A56F" w14:textId="1C313BCA" w:rsidR="00DB1229" w:rsidRPr="00DB1229" w:rsidRDefault="00DB1229" w:rsidP="00DB1229">
      <w:pPr>
        <w:ind w:left="720"/>
      </w:pPr>
      <w:r w:rsidRPr="00643E23">
        <w:rPr>
          <w:noProof/>
          <w:lang w:val="en-US"/>
        </w:rPr>
        <w:drawing>
          <wp:inline distT="0" distB="0" distL="0" distR="0" wp14:anchorId="27CF6B28" wp14:editId="45123719">
            <wp:extent cx="5943600" cy="2647950"/>
            <wp:effectExtent l="0" t="0" r="0" b="0"/>
            <wp:docPr id="19720761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6322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5090D" w14:textId="77777777" w:rsidR="00DB1229" w:rsidRPr="00DB1229" w:rsidRDefault="00DB1229" w:rsidP="00DB1229">
      <w:pPr>
        <w:numPr>
          <w:ilvl w:val="0"/>
          <w:numId w:val="4"/>
        </w:numPr>
      </w:pPr>
      <w:r w:rsidRPr="00DB1229">
        <w:rPr>
          <w:b/>
          <w:bCs/>
        </w:rPr>
        <w:t>Choose the Type of Payment</w:t>
      </w:r>
      <w:r w:rsidRPr="00DB1229">
        <w:t>:</w:t>
      </w:r>
    </w:p>
    <w:p w14:paraId="49A91EAD" w14:textId="77777777" w:rsidR="00DB1229" w:rsidRPr="00DB1229" w:rsidRDefault="00DB1229" w:rsidP="00DB1229">
      <w:pPr>
        <w:numPr>
          <w:ilvl w:val="1"/>
          <w:numId w:val="4"/>
        </w:numPr>
      </w:pPr>
      <w:r w:rsidRPr="00DB1229">
        <w:t xml:space="preserve">For personal income tax, select </w:t>
      </w:r>
      <w:r w:rsidRPr="00DB1229">
        <w:rPr>
          <w:b/>
          <w:bCs/>
        </w:rPr>
        <w:t>“Individual Income Tax (T1)”</w:t>
      </w:r>
      <w:r w:rsidRPr="00DB1229">
        <w:t>.</w:t>
      </w:r>
    </w:p>
    <w:p w14:paraId="780A9C80" w14:textId="77777777" w:rsidR="00DB1229" w:rsidRDefault="00DB1229" w:rsidP="00DB1229">
      <w:pPr>
        <w:numPr>
          <w:ilvl w:val="1"/>
          <w:numId w:val="4"/>
        </w:numPr>
      </w:pPr>
      <w:r w:rsidRPr="00DB1229">
        <w:t xml:space="preserve">For benefit repayments (like GST/HST, Canada Child Benefit, etc.), choose </w:t>
      </w:r>
      <w:r w:rsidRPr="00DB1229">
        <w:rPr>
          <w:b/>
          <w:bCs/>
        </w:rPr>
        <w:t>“Benefits and Credits Repayment”</w:t>
      </w:r>
      <w:r w:rsidRPr="00DB1229">
        <w:t>. This includes payments for Canada child benefit, GST/HST credit, Canada dental benefit, and others.</w:t>
      </w:r>
    </w:p>
    <w:p w14:paraId="183975B7" w14:textId="6F65B2F0" w:rsidR="00DB1229" w:rsidRPr="00DB1229" w:rsidRDefault="00DB1229" w:rsidP="00DB1229">
      <w:pPr>
        <w:ind w:left="1440"/>
      </w:pPr>
      <w:r w:rsidRPr="00643E23">
        <w:rPr>
          <w:noProof/>
          <w:lang w:val="en-US"/>
        </w:rPr>
        <w:lastRenderedPageBreak/>
        <w:drawing>
          <wp:inline distT="0" distB="0" distL="0" distR="0" wp14:anchorId="2B8E89A4" wp14:editId="1ED3C647">
            <wp:extent cx="4606506" cy="1086485"/>
            <wp:effectExtent l="0" t="0" r="3810" b="0"/>
            <wp:docPr id="2144566979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66979" name="Picture 1" descr="A screenshot of a website&#10;&#10;Description automatically generated"/>
                    <pic:cNvPicPr/>
                  </pic:nvPicPr>
                  <pic:blipFill rotWithShape="1">
                    <a:blip r:embed="rId9"/>
                    <a:srcRect r="22465" b="79247"/>
                    <a:stretch/>
                  </pic:blipFill>
                  <pic:spPr bwMode="auto">
                    <a:xfrm>
                      <a:off x="0" y="0"/>
                      <a:ext cx="4608388" cy="1086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2C98B" w14:textId="77777777" w:rsidR="00DB1229" w:rsidRDefault="00DB1229" w:rsidP="00DB1229">
      <w:pPr>
        <w:numPr>
          <w:ilvl w:val="1"/>
          <w:numId w:val="4"/>
        </w:numPr>
      </w:pPr>
      <w:r w:rsidRPr="00DB1229">
        <w:t>For business payments, select the relevant option for your type of business tax.</w:t>
      </w:r>
    </w:p>
    <w:p w14:paraId="324EE9F6" w14:textId="1F9C2341" w:rsidR="00DB1229" w:rsidRPr="00DB1229" w:rsidRDefault="00DB1229" w:rsidP="00DB1229">
      <w:pPr>
        <w:ind w:left="1440"/>
      </w:pPr>
      <w:r w:rsidRPr="000553A0">
        <w:rPr>
          <w:noProof/>
          <w:lang w:val="en-US"/>
        </w:rPr>
        <w:drawing>
          <wp:inline distT="0" distB="0" distL="0" distR="0" wp14:anchorId="44014888" wp14:editId="03E81C12">
            <wp:extent cx="3493135" cy="3345180"/>
            <wp:effectExtent l="0" t="0" r="0" b="7620"/>
            <wp:docPr id="400003891" name="Picture 1" descr="A screenshot of a list of busine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36335" name="Picture 1" descr="A screenshot of a list of business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19" cy="335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ABAD4" w14:textId="2AEF455A" w:rsidR="00DB1229" w:rsidRDefault="00DB1229" w:rsidP="00DB1229">
      <w:pPr>
        <w:numPr>
          <w:ilvl w:val="0"/>
          <w:numId w:val="4"/>
        </w:numPr>
      </w:pPr>
      <w:r w:rsidRPr="00DB1229">
        <w:rPr>
          <w:b/>
          <w:bCs/>
        </w:rPr>
        <w:t>Enter Your Information</w:t>
      </w:r>
      <w:r w:rsidRPr="00DB1229">
        <w:t>: Input your Social Insurance Number (SIN) and the amount you owe.</w:t>
      </w:r>
      <w:r w:rsidR="00D24308">
        <w:t xml:space="preserve"> For business, enter the business number. </w:t>
      </w:r>
    </w:p>
    <w:p w14:paraId="78DAD616" w14:textId="7E53F091" w:rsidR="00DB1229" w:rsidRPr="00DB1229" w:rsidRDefault="00DB1229" w:rsidP="00DB1229">
      <w:pPr>
        <w:ind w:left="720"/>
      </w:pPr>
      <w:r w:rsidRPr="00F121F7">
        <w:rPr>
          <w:noProof/>
          <w:lang w:val="en-US"/>
        </w:rPr>
        <w:drawing>
          <wp:inline distT="0" distB="0" distL="0" distR="0" wp14:anchorId="7540DE23" wp14:editId="4499FC76">
            <wp:extent cx="5943600" cy="2357755"/>
            <wp:effectExtent l="0" t="0" r="0" b="4445"/>
            <wp:docPr id="17084031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0003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E2EFB" w14:textId="4E3F5DD1" w:rsidR="00DB1229" w:rsidRDefault="00DB1229" w:rsidP="00DB1229">
      <w:pPr>
        <w:numPr>
          <w:ilvl w:val="0"/>
          <w:numId w:val="4"/>
        </w:numPr>
      </w:pPr>
      <w:r w:rsidRPr="00DB1229">
        <w:rPr>
          <w:b/>
          <w:bCs/>
        </w:rPr>
        <w:lastRenderedPageBreak/>
        <w:t>Enter Your Bank Details and Complete the Payment</w:t>
      </w:r>
      <w:r w:rsidRPr="00DB1229">
        <w:t>.</w:t>
      </w:r>
    </w:p>
    <w:p w14:paraId="0EEEFA96" w14:textId="7A898041" w:rsidR="00DB1229" w:rsidRDefault="00DB1229" w:rsidP="00DB1229">
      <w:pPr>
        <w:ind w:left="720"/>
      </w:pPr>
    </w:p>
    <w:p w14:paraId="39AF5573" w14:textId="1D5777B9" w:rsidR="00DB1229" w:rsidRPr="00DB1229" w:rsidRDefault="00DB1229" w:rsidP="00DB1229">
      <w:pPr>
        <w:ind w:left="720"/>
      </w:pPr>
      <w:r w:rsidRPr="00135683">
        <w:rPr>
          <w:noProof/>
          <w:lang w:val="en-US"/>
        </w:rPr>
        <w:drawing>
          <wp:inline distT="0" distB="0" distL="0" distR="0" wp14:anchorId="3F98A5BC" wp14:editId="5E1AF99B">
            <wp:extent cx="3457575" cy="4035958"/>
            <wp:effectExtent l="0" t="0" r="0" b="3175"/>
            <wp:docPr id="1844141767" name="Picture 1" descr="A screenshot of a credi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53339" name="Picture 1" descr="A screenshot of a credit car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3694" cy="405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9B79E" w14:textId="5B5C0584" w:rsidR="00135683" w:rsidRPr="00DB1229" w:rsidRDefault="00DB1229" w:rsidP="00DB1229">
      <w:r w:rsidRPr="00DB1229">
        <w:t>Following these steps will help you easily make a secure payment to the CRA.</w:t>
      </w:r>
    </w:p>
    <w:sectPr w:rsidR="00135683" w:rsidRPr="00DB12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E5E30"/>
    <w:multiLevelType w:val="multilevel"/>
    <w:tmpl w:val="4922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C75A2"/>
    <w:multiLevelType w:val="hybridMultilevel"/>
    <w:tmpl w:val="A8DC8E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659E4"/>
    <w:multiLevelType w:val="multilevel"/>
    <w:tmpl w:val="AA9A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61419"/>
    <w:multiLevelType w:val="hybridMultilevel"/>
    <w:tmpl w:val="DC66B37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36070">
    <w:abstractNumId w:val="1"/>
  </w:num>
  <w:num w:numId="2" w16cid:durableId="1253467386">
    <w:abstractNumId w:val="2"/>
  </w:num>
  <w:num w:numId="3" w16cid:durableId="892738327">
    <w:abstractNumId w:val="3"/>
  </w:num>
  <w:num w:numId="4" w16cid:durableId="8264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60"/>
    <w:rsid w:val="000553A0"/>
    <w:rsid w:val="0011784D"/>
    <w:rsid w:val="00135683"/>
    <w:rsid w:val="00143586"/>
    <w:rsid w:val="002671FF"/>
    <w:rsid w:val="005D7803"/>
    <w:rsid w:val="00643E23"/>
    <w:rsid w:val="006C2B13"/>
    <w:rsid w:val="007506CE"/>
    <w:rsid w:val="00762760"/>
    <w:rsid w:val="00792505"/>
    <w:rsid w:val="007B177E"/>
    <w:rsid w:val="008038AE"/>
    <w:rsid w:val="008C496D"/>
    <w:rsid w:val="008D407E"/>
    <w:rsid w:val="009D0325"/>
    <w:rsid w:val="00A0303E"/>
    <w:rsid w:val="00A05E8F"/>
    <w:rsid w:val="00C52D69"/>
    <w:rsid w:val="00D24308"/>
    <w:rsid w:val="00DB1229"/>
    <w:rsid w:val="00F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D065"/>
  <w15:chartTrackingRefBased/>
  <w15:docId w15:val="{0E082D5F-2E25-4965-8539-3BAC726E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7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7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7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7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7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7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7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7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7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40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canada.ca/en/revenue-agency/services/payments/payments-cra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Solid Tax Inc.</dc:creator>
  <cp:keywords/>
  <dc:description/>
  <cp:lastModifiedBy>Solid Tax Inc.</cp:lastModifiedBy>
  <cp:revision>10</cp:revision>
  <dcterms:created xsi:type="dcterms:W3CDTF">2024-10-04T19:45:00Z</dcterms:created>
  <dcterms:modified xsi:type="dcterms:W3CDTF">2024-11-06T18:59:00Z</dcterms:modified>
</cp:coreProperties>
</file>